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84" w:rsidRPr="007300EA" w:rsidRDefault="00B65E70" w:rsidP="00B65E70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65E70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8382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7300EA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7300E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730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7300EA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BD3731" w:rsidRPr="007300EA" w:rsidRDefault="00BD3731" w:rsidP="00BD3731">
      <w:pPr>
        <w:pStyle w:val="Con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00E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60969" w:rsidRPr="007300EA" w:rsidRDefault="00560969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300EA" w:rsidRDefault="00B65E70" w:rsidP="007300E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мая 2023 г.     </w:t>
      </w:r>
      <w:r w:rsidR="005D3EEC" w:rsidRPr="007300EA">
        <w:rPr>
          <w:sz w:val="28"/>
          <w:szCs w:val="28"/>
        </w:rPr>
        <w:t xml:space="preserve">        </w:t>
      </w:r>
      <w:r w:rsidR="002737BA" w:rsidRPr="007300EA">
        <w:rPr>
          <w:sz w:val="28"/>
          <w:szCs w:val="28"/>
        </w:rPr>
        <w:t xml:space="preserve"> </w:t>
      </w:r>
      <w:r w:rsidR="00560969" w:rsidRPr="007300EA">
        <w:rPr>
          <w:sz w:val="28"/>
          <w:szCs w:val="28"/>
        </w:rPr>
        <w:t xml:space="preserve">  </w:t>
      </w:r>
      <w:r w:rsidR="007300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300E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300EA">
        <w:rPr>
          <w:sz w:val="28"/>
          <w:szCs w:val="28"/>
        </w:rPr>
        <w:t xml:space="preserve"> </w:t>
      </w:r>
      <w:r w:rsidR="00BD3731" w:rsidRPr="007300EA">
        <w:rPr>
          <w:sz w:val="28"/>
          <w:szCs w:val="28"/>
        </w:rPr>
        <w:t xml:space="preserve">  </w:t>
      </w:r>
      <w:r w:rsidR="00560969" w:rsidRPr="007300EA">
        <w:rPr>
          <w:sz w:val="28"/>
          <w:szCs w:val="28"/>
        </w:rPr>
        <w:t xml:space="preserve"> г. Мих</w:t>
      </w:r>
      <w:r>
        <w:rPr>
          <w:sz w:val="28"/>
          <w:szCs w:val="28"/>
        </w:rPr>
        <w:t xml:space="preserve">айловск                     </w:t>
      </w:r>
      <w:r w:rsidR="002737BA" w:rsidRPr="007300EA">
        <w:rPr>
          <w:sz w:val="28"/>
          <w:szCs w:val="28"/>
        </w:rPr>
        <w:t xml:space="preserve">       </w:t>
      </w:r>
      <w:r w:rsidR="006457B6">
        <w:rPr>
          <w:sz w:val="28"/>
          <w:szCs w:val="28"/>
        </w:rPr>
        <w:t xml:space="preserve">    </w:t>
      </w:r>
      <w:r w:rsidR="002737BA" w:rsidRPr="007300EA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464</w:t>
      </w:r>
    </w:p>
    <w:p w:rsidR="00560969" w:rsidRPr="007300EA" w:rsidRDefault="00560969" w:rsidP="00654191">
      <w:pPr>
        <w:jc w:val="both"/>
        <w:rPr>
          <w:sz w:val="28"/>
          <w:szCs w:val="28"/>
        </w:rPr>
      </w:pPr>
    </w:p>
    <w:p w:rsidR="00920474" w:rsidRPr="00770129" w:rsidRDefault="00920474" w:rsidP="00AA3346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0" w:name="_Hlk121153012"/>
      <w:r w:rsidRPr="00770129">
        <w:rPr>
          <w:bCs/>
          <w:sz w:val="28"/>
          <w:szCs w:val="28"/>
        </w:rPr>
        <w:t xml:space="preserve">О </w:t>
      </w:r>
      <w:r w:rsidR="00D5574D">
        <w:rPr>
          <w:bCs/>
          <w:sz w:val="28"/>
          <w:szCs w:val="28"/>
        </w:rPr>
        <w:t xml:space="preserve">внесении изменений в </w:t>
      </w:r>
      <w:r w:rsidR="001C4783" w:rsidRPr="00E94A3D">
        <w:rPr>
          <w:bCs/>
          <w:sz w:val="28"/>
          <w:szCs w:val="28"/>
        </w:rPr>
        <w:t xml:space="preserve">подпункт 1.2 пункта 1 </w:t>
      </w:r>
      <w:r w:rsidR="00D5574D" w:rsidRPr="00E94A3D">
        <w:rPr>
          <w:bCs/>
          <w:sz w:val="28"/>
          <w:szCs w:val="28"/>
        </w:rPr>
        <w:t>решени</w:t>
      </w:r>
      <w:r w:rsidR="001C4783" w:rsidRPr="00E94A3D">
        <w:rPr>
          <w:bCs/>
          <w:sz w:val="28"/>
          <w:szCs w:val="28"/>
        </w:rPr>
        <w:t>я</w:t>
      </w:r>
      <w:r w:rsidR="00D5574D">
        <w:rPr>
          <w:bCs/>
          <w:sz w:val="28"/>
          <w:szCs w:val="28"/>
        </w:rPr>
        <w:t xml:space="preserve"> Думы Шпаковского муниципального округа Ставропольского края от 15 декабря 2022 г. №</w:t>
      </w:r>
      <w:r w:rsidR="00A10DC2">
        <w:rPr>
          <w:bCs/>
          <w:sz w:val="28"/>
          <w:szCs w:val="28"/>
        </w:rPr>
        <w:t xml:space="preserve"> </w:t>
      </w:r>
      <w:r w:rsidR="00D5574D">
        <w:rPr>
          <w:bCs/>
          <w:sz w:val="28"/>
          <w:szCs w:val="28"/>
        </w:rPr>
        <w:t>411 «Об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</w:t>
      </w:r>
      <w:r w:rsidR="00207F21">
        <w:rPr>
          <w:bCs/>
          <w:sz w:val="28"/>
          <w:szCs w:val="28"/>
        </w:rPr>
        <w:t>»</w:t>
      </w:r>
    </w:p>
    <w:bookmarkEnd w:id="0"/>
    <w:p w:rsidR="00BF30EE" w:rsidRPr="00770129" w:rsidRDefault="00BF30EE" w:rsidP="002737BA">
      <w:pPr>
        <w:jc w:val="center"/>
        <w:rPr>
          <w:sz w:val="28"/>
          <w:szCs w:val="28"/>
        </w:rPr>
      </w:pPr>
    </w:p>
    <w:p w:rsidR="00920474" w:rsidRPr="00D5574D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74D">
        <w:rPr>
          <w:sz w:val="28"/>
          <w:szCs w:val="28"/>
        </w:rPr>
        <w:t xml:space="preserve">В соответствии с </w:t>
      </w:r>
      <w:r w:rsidR="00D5574D" w:rsidRPr="00D5574D">
        <w:rPr>
          <w:sz w:val="28"/>
          <w:szCs w:val="28"/>
        </w:rPr>
        <w:t>Налоговым ко</w:t>
      </w:r>
      <w:r w:rsidR="00D5574D">
        <w:rPr>
          <w:sz w:val="28"/>
          <w:szCs w:val="28"/>
        </w:rPr>
        <w:t xml:space="preserve">дексом Российской Федерации, </w:t>
      </w:r>
      <w:r w:rsidR="00A10DC2" w:rsidRPr="00A10DC2">
        <w:rPr>
          <w:sz w:val="28"/>
          <w:szCs w:val="28"/>
        </w:rPr>
        <w:t>Постановлени</w:t>
      </w:r>
      <w:r w:rsidR="00A10DC2">
        <w:rPr>
          <w:sz w:val="28"/>
          <w:szCs w:val="28"/>
        </w:rPr>
        <w:t>ем</w:t>
      </w:r>
      <w:r w:rsidR="00A10DC2" w:rsidRPr="00A10DC2">
        <w:rPr>
          <w:sz w:val="28"/>
          <w:szCs w:val="28"/>
        </w:rPr>
        <w:t xml:space="preserve"> Правительства Ставропольского края от 30.11.2022 № 708-п 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  <w:r w:rsidR="00A10DC2">
        <w:rPr>
          <w:sz w:val="28"/>
          <w:szCs w:val="28"/>
        </w:rPr>
        <w:t xml:space="preserve">, </w:t>
      </w:r>
      <w:r w:rsidR="001C4783" w:rsidRPr="00E94A3D">
        <w:rPr>
          <w:sz w:val="28"/>
          <w:szCs w:val="28"/>
        </w:rPr>
        <w:t>З</w:t>
      </w:r>
      <w:r w:rsidR="001C4783">
        <w:rPr>
          <w:sz w:val="28"/>
          <w:szCs w:val="28"/>
        </w:rPr>
        <w:t xml:space="preserve">аконом </w:t>
      </w:r>
      <w:r w:rsidR="00FB3350">
        <w:rPr>
          <w:sz w:val="28"/>
          <w:szCs w:val="28"/>
        </w:rPr>
        <w:t xml:space="preserve">Ставропольского края от 28.02.2023 № 18-кз «О дополнительных социальных гарантиях участникам специальной военной операции и мерах социальной поддержки членов их семей», </w:t>
      </w:r>
      <w:r w:rsidR="00D5574D">
        <w:rPr>
          <w:sz w:val="28"/>
          <w:szCs w:val="28"/>
        </w:rPr>
        <w:t>Уставом Шпаковского муниципального округа Ставропольского края Дума Шпаковского муниципальн</w:t>
      </w:r>
      <w:r w:rsidR="00E94A3D">
        <w:rPr>
          <w:sz w:val="28"/>
          <w:szCs w:val="28"/>
        </w:rPr>
        <w:t>ого округа Ставропольского края</w:t>
      </w:r>
      <w:bookmarkStart w:id="1" w:name="_GoBack"/>
      <w:bookmarkEnd w:id="1"/>
    </w:p>
    <w:p w:rsidR="00436684" w:rsidRPr="00D5574D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770129" w:rsidRDefault="00560969" w:rsidP="00654191">
      <w:pPr>
        <w:jc w:val="both"/>
        <w:rPr>
          <w:sz w:val="28"/>
          <w:szCs w:val="28"/>
        </w:rPr>
      </w:pPr>
      <w:r w:rsidRPr="00770129">
        <w:rPr>
          <w:sz w:val="28"/>
          <w:szCs w:val="28"/>
        </w:rPr>
        <w:t>РЕШИЛА:</w:t>
      </w:r>
    </w:p>
    <w:p w:rsidR="00560969" w:rsidRPr="00770129" w:rsidRDefault="00560969" w:rsidP="00654191">
      <w:pPr>
        <w:jc w:val="both"/>
        <w:rPr>
          <w:sz w:val="28"/>
          <w:szCs w:val="28"/>
        </w:rPr>
      </w:pPr>
    </w:p>
    <w:p w:rsidR="00A10DC2" w:rsidRDefault="00920474" w:rsidP="00A10DC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70129">
        <w:rPr>
          <w:sz w:val="28"/>
          <w:szCs w:val="28"/>
        </w:rPr>
        <w:t xml:space="preserve">1. </w:t>
      </w:r>
      <w:r w:rsidR="00A10DC2">
        <w:rPr>
          <w:sz w:val="28"/>
          <w:szCs w:val="28"/>
        </w:rPr>
        <w:t xml:space="preserve">Внести </w:t>
      </w:r>
      <w:r w:rsidR="00FB3350">
        <w:rPr>
          <w:sz w:val="28"/>
          <w:szCs w:val="28"/>
        </w:rPr>
        <w:t xml:space="preserve">в подпункт 1.2 пункта 1 решения </w:t>
      </w:r>
      <w:r w:rsidR="00A10DC2">
        <w:rPr>
          <w:sz w:val="28"/>
          <w:szCs w:val="28"/>
        </w:rPr>
        <w:t xml:space="preserve">Думы </w:t>
      </w:r>
      <w:r w:rsidR="00FB3350">
        <w:rPr>
          <w:sz w:val="28"/>
          <w:szCs w:val="28"/>
        </w:rPr>
        <w:t>Ш</w:t>
      </w:r>
      <w:r w:rsidR="00A10DC2">
        <w:rPr>
          <w:sz w:val="28"/>
          <w:szCs w:val="28"/>
        </w:rPr>
        <w:t xml:space="preserve">паковского муниципального округа </w:t>
      </w:r>
      <w:r w:rsidR="00A10DC2">
        <w:rPr>
          <w:bCs/>
          <w:sz w:val="28"/>
          <w:szCs w:val="28"/>
        </w:rPr>
        <w:t>Ставропольского края от 15 декабря 2022 г. № 411 «Об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</w:t>
      </w:r>
      <w:r w:rsidR="006457B6">
        <w:rPr>
          <w:bCs/>
          <w:sz w:val="28"/>
          <w:szCs w:val="28"/>
        </w:rPr>
        <w:t>» (</w:t>
      </w:r>
      <w:r w:rsidR="00FB3350">
        <w:rPr>
          <w:bCs/>
          <w:sz w:val="28"/>
          <w:szCs w:val="28"/>
        </w:rPr>
        <w:t>с изменениями, внесенными решением Думы Шпаковского муниципального округа Ставропольского края от 22 марта 2023 г. № 446) изменение</w:t>
      </w:r>
      <w:r w:rsidR="00A10DC2">
        <w:rPr>
          <w:bCs/>
          <w:sz w:val="28"/>
          <w:szCs w:val="28"/>
        </w:rPr>
        <w:t xml:space="preserve">, изложив </w:t>
      </w:r>
      <w:r w:rsidR="00FB3350">
        <w:rPr>
          <w:bCs/>
          <w:sz w:val="28"/>
          <w:szCs w:val="28"/>
        </w:rPr>
        <w:t xml:space="preserve">его </w:t>
      </w:r>
      <w:r w:rsidR="00A10DC2">
        <w:rPr>
          <w:bCs/>
          <w:sz w:val="28"/>
          <w:szCs w:val="28"/>
        </w:rPr>
        <w:t>в следующей редакции:</w:t>
      </w:r>
    </w:p>
    <w:p w:rsidR="00FB3350" w:rsidRDefault="00A10DC2" w:rsidP="00FB335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B3350">
        <w:rPr>
          <w:bCs/>
          <w:sz w:val="28"/>
          <w:szCs w:val="28"/>
        </w:rPr>
        <w:t xml:space="preserve">1.2. </w:t>
      </w:r>
      <w:r w:rsidR="00FB3350">
        <w:rPr>
          <w:sz w:val="28"/>
          <w:szCs w:val="28"/>
        </w:rPr>
        <w:t>В</w:t>
      </w:r>
      <w:r w:rsidR="00FB3350" w:rsidRPr="008767BF">
        <w:rPr>
          <w:sz w:val="28"/>
          <w:szCs w:val="28"/>
        </w:rPr>
        <w:t xml:space="preserve">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</w:t>
      </w:r>
      <w:r w:rsidR="00FB3350">
        <w:rPr>
          <w:sz w:val="28"/>
          <w:szCs w:val="28"/>
        </w:rPr>
        <w:t>:</w:t>
      </w:r>
    </w:p>
    <w:p w:rsidR="00FB3350" w:rsidRDefault="00FB3350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10DC2" w:rsidRPr="00A10DC2">
        <w:rPr>
          <w:sz w:val="28"/>
          <w:szCs w:val="28"/>
        </w:rPr>
        <w:t>раждан, проходящи</w:t>
      </w:r>
      <w:r w:rsidR="008767BF">
        <w:rPr>
          <w:sz w:val="28"/>
          <w:szCs w:val="28"/>
        </w:rPr>
        <w:t>х</w:t>
      </w:r>
      <w:r w:rsidR="00A10DC2" w:rsidRPr="00A10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(проходивших) </w:t>
      </w:r>
      <w:r w:rsidR="00A10DC2" w:rsidRPr="00A10DC2">
        <w:rPr>
          <w:sz w:val="28"/>
          <w:szCs w:val="28"/>
        </w:rPr>
        <w:t xml:space="preserve">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</w:t>
      </w:r>
      <w:r w:rsidR="00A10DC2" w:rsidRPr="00A10DC2">
        <w:rPr>
          <w:sz w:val="28"/>
          <w:szCs w:val="28"/>
        </w:rPr>
        <w:lastRenderedPageBreak/>
        <w:t>военная служба, лиц, проходящи</w:t>
      </w:r>
      <w:r w:rsidR="0080004A">
        <w:rPr>
          <w:sz w:val="28"/>
          <w:szCs w:val="28"/>
        </w:rPr>
        <w:t>х</w:t>
      </w:r>
      <w:r w:rsidR="00A10DC2" w:rsidRPr="00A10DC2">
        <w:rPr>
          <w:sz w:val="28"/>
          <w:szCs w:val="28"/>
        </w:rPr>
        <w:t xml:space="preserve"> </w:t>
      </w:r>
      <w:r w:rsidR="00387CBA">
        <w:rPr>
          <w:sz w:val="28"/>
          <w:szCs w:val="28"/>
        </w:rPr>
        <w:t xml:space="preserve">(проходивших) </w:t>
      </w:r>
      <w:r w:rsidR="00A10DC2" w:rsidRPr="00A10DC2">
        <w:rPr>
          <w:sz w:val="28"/>
          <w:szCs w:val="28"/>
        </w:rPr>
        <w:t>службу в войсках национальной гварди</w:t>
      </w:r>
      <w:r w:rsidR="008767BF">
        <w:rPr>
          <w:sz w:val="28"/>
          <w:szCs w:val="28"/>
        </w:rPr>
        <w:t>и Российской Федерации и имеющих</w:t>
      </w:r>
      <w:r w:rsidR="00A10DC2" w:rsidRPr="00A10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(имевших) </w:t>
      </w:r>
      <w:r w:rsidR="00A10DC2" w:rsidRPr="00E94A3D">
        <w:rPr>
          <w:sz w:val="28"/>
          <w:szCs w:val="28"/>
        </w:rPr>
        <w:t>специальн</w:t>
      </w:r>
      <w:r w:rsidR="001C4783" w:rsidRPr="00E94A3D">
        <w:rPr>
          <w:sz w:val="28"/>
          <w:szCs w:val="28"/>
        </w:rPr>
        <w:t>ы</w:t>
      </w:r>
      <w:r w:rsidR="00A10DC2" w:rsidRPr="00E94A3D">
        <w:rPr>
          <w:sz w:val="28"/>
          <w:szCs w:val="28"/>
        </w:rPr>
        <w:t>е звани</w:t>
      </w:r>
      <w:r w:rsidR="001C4783" w:rsidRPr="00E94A3D">
        <w:rPr>
          <w:sz w:val="28"/>
          <w:szCs w:val="28"/>
        </w:rPr>
        <w:t>я</w:t>
      </w:r>
      <w:r w:rsidR="00A10DC2" w:rsidRPr="00A10DC2">
        <w:rPr>
          <w:sz w:val="28"/>
          <w:szCs w:val="28"/>
        </w:rPr>
        <w:t xml:space="preserve"> полиции, принимающи</w:t>
      </w:r>
      <w:r w:rsidR="008767BF">
        <w:rPr>
          <w:sz w:val="28"/>
          <w:szCs w:val="28"/>
        </w:rPr>
        <w:t>х</w:t>
      </w:r>
      <w:r w:rsidR="00A10DC2" w:rsidRPr="00A10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(принимавших) </w:t>
      </w:r>
      <w:r w:rsidR="00A10DC2" w:rsidRPr="00A10DC2">
        <w:rPr>
          <w:sz w:val="28"/>
          <w:szCs w:val="28"/>
        </w:rPr>
        <w:t>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– специальная военная операция), либо их супруг</w:t>
      </w:r>
      <w:r w:rsidR="008767BF">
        <w:rPr>
          <w:sz w:val="28"/>
          <w:szCs w:val="28"/>
        </w:rPr>
        <w:t>у</w:t>
      </w:r>
      <w:r w:rsidR="00A10DC2" w:rsidRPr="00A10DC2">
        <w:rPr>
          <w:sz w:val="28"/>
          <w:szCs w:val="28"/>
        </w:rPr>
        <w:t xml:space="preserve"> (супруг</w:t>
      </w:r>
      <w:r w:rsidR="008767BF">
        <w:rPr>
          <w:sz w:val="28"/>
          <w:szCs w:val="28"/>
        </w:rPr>
        <w:t>а</w:t>
      </w:r>
      <w:r w:rsidR="00A10DC2" w:rsidRPr="00A10DC2">
        <w:rPr>
          <w:sz w:val="28"/>
          <w:szCs w:val="28"/>
        </w:rPr>
        <w:t xml:space="preserve">); </w:t>
      </w:r>
    </w:p>
    <w:p w:rsidR="00FB3350" w:rsidRDefault="00A10DC2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0DC2">
        <w:rPr>
          <w:sz w:val="28"/>
          <w:szCs w:val="28"/>
        </w:rPr>
        <w:t>граждан, заключивши</w:t>
      </w:r>
      <w:r w:rsidR="008767BF">
        <w:rPr>
          <w:sz w:val="28"/>
          <w:szCs w:val="28"/>
        </w:rPr>
        <w:t>х</w:t>
      </w:r>
      <w:r w:rsidRPr="00A10DC2">
        <w:rPr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</w:t>
      </w:r>
      <w:r w:rsidR="008767BF">
        <w:rPr>
          <w:sz w:val="28"/>
          <w:szCs w:val="28"/>
        </w:rPr>
        <w:t>х</w:t>
      </w:r>
      <w:r w:rsidRPr="00A10DC2">
        <w:rPr>
          <w:sz w:val="28"/>
          <w:szCs w:val="28"/>
        </w:rPr>
        <w:t xml:space="preserve"> в специальной военной операции, либо их супруг</w:t>
      </w:r>
      <w:r w:rsidR="008767BF">
        <w:rPr>
          <w:sz w:val="28"/>
          <w:szCs w:val="28"/>
        </w:rPr>
        <w:t>у</w:t>
      </w:r>
      <w:r w:rsidRPr="00A10DC2">
        <w:rPr>
          <w:sz w:val="28"/>
          <w:szCs w:val="28"/>
        </w:rPr>
        <w:t xml:space="preserve"> (супруг</w:t>
      </w:r>
      <w:r w:rsidR="008767BF">
        <w:rPr>
          <w:sz w:val="28"/>
          <w:szCs w:val="28"/>
        </w:rPr>
        <w:t>а</w:t>
      </w:r>
      <w:r w:rsidRPr="00A10DC2">
        <w:rPr>
          <w:sz w:val="28"/>
          <w:szCs w:val="28"/>
        </w:rPr>
        <w:t xml:space="preserve">); </w:t>
      </w:r>
    </w:p>
    <w:p w:rsidR="00FB3350" w:rsidRDefault="00A10DC2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0DC2">
        <w:rPr>
          <w:sz w:val="28"/>
          <w:szCs w:val="28"/>
        </w:rPr>
        <w:t>граждан, призванны</w:t>
      </w:r>
      <w:r w:rsidR="008767BF">
        <w:rPr>
          <w:sz w:val="28"/>
          <w:szCs w:val="28"/>
        </w:rPr>
        <w:t>х</w:t>
      </w:r>
      <w:r w:rsidRPr="00A10DC2">
        <w:rPr>
          <w:sz w:val="28"/>
          <w:szCs w:val="28"/>
        </w:rPr>
        <w:t xml:space="preserve">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либо их супруг</w:t>
      </w:r>
      <w:r w:rsidR="008767BF">
        <w:rPr>
          <w:sz w:val="28"/>
          <w:szCs w:val="28"/>
        </w:rPr>
        <w:t>у</w:t>
      </w:r>
      <w:r w:rsidRPr="00A10DC2">
        <w:rPr>
          <w:sz w:val="28"/>
          <w:szCs w:val="28"/>
        </w:rPr>
        <w:t xml:space="preserve"> (супруг</w:t>
      </w:r>
      <w:r w:rsidR="008767BF">
        <w:rPr>
          <w:sz w:val="28"/>
          <w:szCs w:val="28"/>
        </w:rPr>
        <w:t>а</w:t>
      </w:r>
      <w:r w:rsidRPr="00A10DC2">
        <w:rPr>
          <w:sz w:val="28"/>
          <w:szCs w:val="28"/>
        </w:rPr>
        <w:t>)</w:t>
      </w:r>
      <w:r w:rsidR="00C73D54">
        <w:rPr>
          <w:sz w:val="28"/>
          <w:szCs w:val="28"/>
        </w:rPr>
        <w:t>;</w:t>
      </w:r>
      <w:r w:rsidR="00387CBA">
        <w:rPr>
          <w:sz w:val="28"/>
          <w:szCs w:val="28"/>
        </w:rPr>
        <w:t xml:space="preserve"> </w:t>
      </w:r>
    </w:p>
    <w:p w:rsidR="00FB3350" w:rsidRDefault="00387CBA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граждан, заключивших контракт (контракты) об участии в специальной военной операции общей продолжительностью не менее 6 месяцев и направленных военным комиссариатом Ставропольского края для участия в специальной военной операции, либо их супругу (супруга)</w:t>
      </w:r>
      <w:r w:rsidR="00FB3350">
        <w:rPr>
          <w:sz w:val="28"/>
          <w:szCs w:val="28"/>
        </w:rPr>
        <w:t>.</w:t>
      </w:r>
    </w:p>
    <w:p w:rsidR="00A10DC2" w:rsidRDefault="00FB3350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</w:t>
      </w:r>
      <w:r w:rsidR="006B09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указанные в настоящем подпункте, освобождаются от уплаты налога </w:t>
      </w:r>
      <w:r w:rsidR="006B0959" w:rsidRPr="006B0959">
        <w:rPr>
          <w:sz w:val="28"/>
          <w:szCs w:val="28"/>
        </w:rPr>
        <w:t>за налоговый период 2022 года</w:t>
      </w:r>
      <w:r w:rsidR="00A10DC2" w:rsidRPr="006B0959">
        <w:rPr>
          <w:sz w:val="28"/>
          <w:szCs w:val="28"/>
        </w:rPr>
        <w:t>.</w:t>
      </w:r>
      <w:r w:rsidR="006B0959">
        <w:rPr>
          <w:sz w:val="28"/>
          <w:szCs w:val="28"/>
        </w:rPr>
        <w:t>».</w:t>
      </w:r>
    </w:p>
    <w:p w:rsidR="008767BF" w:rsidRPr="00770129" w:rsidRDefault="00A84458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67BF">
        <w:rPr>
          <w:sz w:val="28"/>
          <w:szCs w:val="28"/>
        </w:rPr>
        <w:t>.</w:t>
      </w:r>
      <w:r w:rsidR="008767BF" w:rsidRPr="00400E6E">
        <w:rPr>
          <w:sz w:val="28"/>
          <w:szCs w:val="28"/>
        </w:rPr>
        <w:t xml:space="preserve"> Настоящее решение </w:t>
      </w:r>
      <w:r w:rsidR="008767BF">
        <w:rPr>
          <w:sz w:val="28"/>
          <w:szCs w:val="28"/>
        </w:rPr>
        <w:t xml:space="preserve">вступает в силу </w:t>
      </w:r>
      <w:r w:rsidR="008767BF" w:rsidRPr="001D6E8C">
        <w:rPr>
          <w:bCs/>
          <w:sz w:val="28"/>
          <w:szCs w:val="28"/>
        </w:rPr>
        <w:t>на следующий день после дня</w:t>
      </w:r>
      <w:r w:rsidR="008767BF">
        <w:rPr>
          <w:bCs/>
          <w:sz w:val="28"/>
          <w:szCs w:val="28"/>
        </w:rPr>
        <w:t xml:space="preserve"> его</w:t>
      </w:r>
      <w:r w:rsidR="006B0959">
        <w:rPr>
          <w:bCs/>
          <w:sz w:val="28"/>
          <w:szCs w:val="28"/>
        </w:rPr>
        <w:t xml:space="preserve"> официального опубликования.</w:t>
      </w:r>
    </w:p>
    <w:p w:rsidR="00847026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6B0959" w:rsidRPr="00770129" w:rsidRDefault="006B0959" w:rsidP="00BD3731">
      <w:pPr>
        <w:shd w:val="clear" w:color="auto" w:fill="FFFFFF"/>
        <w:rPr>
          <w:color w:val="000000"/>
          <w:sz w:val="28"/>
          <w:szCs w:val="28"/>
        </w:rPr>
      </w:pPr>
    </w:p>
    <w:p w:rsidR="00847026" w:rsidRPr="00770129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70129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Председатель Думы</w:t>
      </w:r>
      <w:r w:rsidR="00442B42" w:rsidRPr="00770129">
        <w:rPr>
          <w:color w:val="000000"/>
          <w:sz w:val="28"/>
          <w:szCs w:val="28"/>
        </w:rPr>
        <w:t xml:space="preserve"> </w:t>
      </w:r>
    </w:p>
    <w:p w:rsidR="007300EA" w:rsidRPr="00770129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770129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о</w:t>
      </w:r>
      <w:r w:rsidR="00442B42" w:rsidRPr="00770129">
        <w:rPr>
          <w:color w:val="000000"/>
          <w:sz w:val="28"/>
          <w:szCs w:val="28"/>
        </w:rPr>
        <w:t>круга</w:t>
      </w:r>
      <w:r w:rsidRPr="00770129">
        <w:rPr>
          <w:color w:val="000000"/>
          <w:sz w:val="28"/>
          <w:szCs w:val="28"/>
        </w:rPr>
        <w:t xml:space="preserve"> </w:t>
      </w:r>
      <w:r w:rsidR="00442B42" w:rsidRPr="00770129">
        <w:rPr>
          <w:color w:val="000000"/>
          <w:sz w:val="28"/>
          <w:szCs w:val="28"/>
        </w:rPr>
        <w:t>Ставропольского края</w:t>
      </w:r>
      <w:r w:rsidR="00560969" w:rsidRPr="00770129">
        <w:rPr>
          <w:color w:val="000000"/>
          <w:sz w:val="28"/>
          <w:szCs w:val="28"/>
        </w:rPr>
        <w:t xml:space="preserve">                                              </w:t>
      </w:r>
      <w:r w:rsidRPr="00770129">
        <w:rPr>
          <w:color w:val="000000"/>
          <w:sz w:val="28"/>
          <w:szCs w:val="28"/>
        </w:rPr>
        <w:t xml:space="preserve">             </w:t>
      </w:r>
      <w:proofErr w:type="spellStart"/>
      <w:r w:rsidR="00442B42" w:rsidRPr="00770129">
        <w:rPr>
          <w:color w:val="000000"/>
          <w:sz w:val="28"/>
          <w:szCs w:val="28"/>
        </w:rPr>
        <w:t>С.В</w:t>
      </w:r>
      <w:r w:rsidR="00B37365" w:rsidRPr="00770129">
        <w:rPr>
          <w:color w:val="000000"/>
          <w:sz w:val="28"/>
          <w:szCs w:val="28"/>
        </w:rPr>
        <w:t>.</w:t>
      </w:r>
      <w:r w:rsidR="00560969" w:rsidRPr="00770129">
        <w:rPr>
          <w:color w:val="000000"/>
          <w:sz w:val="28"/>
          <w:szCs w:val="28"/>
        </w:rPr>
        <w:t>Печкуров</w:t>
      </w:r>
      <w:proofErr w:type="spellEnd"/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Pr="0077012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770129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770129">
        <w:rPr>
          <w:color w:val="000000"/>
          <w:sz w:val="28"/>
          <w:szCs w:val="28"/>
        </w:rPr>
        <w:t>Глава</w:t>
      </w:r>
      <w:r w:rsidR="00442B42" w:rsidRPr="00770129">
        <w:rPr>
          <w:color w:val="000000"/>
          <w:sz w:val="28"/>
          <w:szCs w:val="28"/>
        </w:rPr>
        <w:t xml:space="preserve"> Шпаковского </w:t>
      </w:r>
    </w:p>
    <w:p w:rsidR="007300EA" w:rsidRPr="00770129" w:rsidRDefault="00490691" w:rsidP="00BD3731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42B42" w:rsidRPr="00770129">
        <w:rPr>
          <w:color w:val="000000"/>
          <w:sz w:val="28"/>
          <w:szCs w:val="28"/>
        </w:rPr>
        <w:t>униципального</w:t>
      </w:r>
      <w:r w:rsidR="007300EA" w:rsidRPr="00770129">
        <w:rPr>
          <w:color w:val="000000"/>
          <w:sz w:val="28"/>
          <w:szCs w:val="28"/>
        </w:rPr>
        <w:t xml:space="preserve"> округа</w:t>
      </w:r>
    </w:p>
    <w:p w:rsidR="00442B42" w:rsidRPr="00770129" w:rsidRDefault="00B37365" w:rsidP="00BD3731">
      <w:pPr>
        <w:spacing w:line="240" w:lineRule="exact"/>
        <w:rPr>
          <w:sz w:val="28"/>
          <w:szCs w:val="28"/>
        </w:rPr>
      </w:pPr>
      <w:r w:rsidRPr="00770129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770129">
        <w:rPr>
          <w:color w:val="000000"/>
          <w:sz w:val="28"/>
          <w:szCs w:val="28"/>
        </w:rPr>
        <w:t xml:space="preserve">             </w:t>
      </w:r>
      <w:r w:rsidR="00BD3731" w:rsidRPr="00770129">
        <w:rPr>
          <w:color w:val="000000"/>
          <w:sz w:val="28"/>
          <w:szCs w:val="28"/>
        </w:rPr>
        <w:t xml:space="preserve">     </w:t>
      </w:r>
      <w:r w:rsidR="0002604B" w:rsidRPr="00770129">
        <w:rPr>
          <w:color w:val="000000"/>
          <w:sz w:val="28"/>
          <w:szCs w:val="28"/>
        </w:rPr>
        <w:t xml:space="preserve">         </w:t>
      </w:r>
      <w:proofErr w:type="spellStart"/>
      <w:r w:rsidRPr="00770129">
        <w:rPr>
          <w:color w:val="000000"/>
          <w:sz w:val="28"/>
          <w:szCs w:val="28"/>
        </w:rPr>
        <w:t>И</w:t>
      </w:r>
      <w:r w:rsidR="007300EA" w:rsidRPr="00770129">
        <w:rPr>
          <w:color w:val="000000"/>
          <w:sz w:val="28"/>
          <w:szCs w:val="28"/>
        </w:rPr>
        <w:t>.В</w:t>
      </w:r>
      <w:r w:rsidR="0002604B" w:rsidRPr="00770129">
        <w:rPr>
          <w:color w:val="000000"/>
          <w:sz w:val="28"/>
          <w:szCs w:val="28"/>
        </w:rPr>
        <w:t>.</w:t>
      </w:r>
      <w:r w:rsidRPr="00770129">
        <w:rPr>
          <w:color w:val="000000"/>
          <w:sz w:val="28"/>
          <w:szCs w:val="28"/>
        </w:rPr>
        <w:t>Серов</w:t>
      </w:r>
      <w:proofErr w:type="spellEnd"/>
    </w:p>
    <w:sectPr w:rsidR="00442B42" w:rsidRPr="00770129" w:rsidSect="006B0959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5D" w:rsidRDefault="00CF635D" w:rsidP="006B0959">
      <w:r>
        <w:separator/>
      </w:r>
    </w:p>
  </w:endnote>
  <w:endnote w:type="continuationSeparator" w:id="0">
    <w:p w:rsidR="00CF635D" w:rsidRDefault="00CF635D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5D" w:rsidRDefault="00CF635D" w:rsidP="006B0959">
      <w:r>
        <w:separator/>
      </w:r>
    </w:p>
  </w:footnote>
  <w:footnote w:type="continuationSeparator" w:id="0">
    <w:p w:rsidR="00CF635D" w:rsidRDefault="00CF635D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8287"/>
      <w:docPartObj>
        <w:docPartGallery w:val="Page Numbers (Top of Page)"/>
        <w:docPartUnique/>
      </w:docPartObj>
    </w:sdtPr>
    <w:sdtEndPr/>
    <w:sdtContent>
      <w:p w:rsidR="006B0959" w:rsidRDefault="006B09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082">
          <w:rPr>
            <w:noProof/>
          </w:rPr>
          <w:t>2</w:t>
        </w:r>
        <w:r>
          <w:fldChar w:fldCharType="end"/>
        </w:r>
      </w:p>
    </w:sdtContent>
  </w:sdt>
  <w:p w:rsidR="006B0959" w:rsidRDefault="006B0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2"/>
    <w:rsid w:val="00006FD8"/>
    <w:rsid w:val="0002604B"/>
    <w:rsid w:val="00037D23"/>
    <w:rsid w:val="00050D03"/>
    <w:rsid w:val="000706BA"/>
    <w:rsid w:val="00072FC1"/>
    <w:rsid w:val="00096C61"/>
    <w:rsid w:val="000B23D5"/>
    <w:rsid w:val="000C54C3"/>
    <w:rsid w:val="000D6A78"/>
    <w:rsid w:val="00117BC1"/>
    <w:rsid w:val="00120E99"/>
    <w:rsid w:val="00131282"/>
    <w:rsid w:val="00150604"/>
    <w:rsid w:val="00151155"/>
    <w:rsid w:val="00160BFD"/>
    <w:rsid w:val="001638C0"/>
    <w:rsid w:val="001814AC"/>
    <w:rsid w:val="001A2E6B"/>
    <w:rsid w:val="001C4783"/>
    <w:rsid w:val="001D6E8C"/>
    <w:rsid w:val="001E0BEF"/>
    <w:rsid w:val="002061DA"/>
    <w:rsid w:val="00207F21"/>
    <w:rsid w:val="00241287"/>
    <w:rsid w:val="00261C58"/>
    <w:rsid w:val="002737BA"/>
    <w:rsid w:val="00295B10"/>
    <w:rsid w:val="002A4113"/>
    <w:rsid w:val="0031547F"/>
    <w:rsid w:val="003427F2"/>
    <w:rsid w:val="00387CBA"/>
    <w:rsid w:val="003B00E2"/>
    <w:rsid w:val="003B215B"/>
    <w:rsid w:val="003E02FA"/>
    <w:rsid w:val="00400E6E"/>
    <w:rsid w:val="00420210"/>
    <w:rsid w:val="00436684"/>
    <w:rsid w:val="00442B42"/>
    <w:rsid w:val="004900B6"/>
    <w:rsid w:val="00490691"/>
    <w:rsid w:val="004B57A9"/>
    <w:rsid w:val="004C7328"/>
    <w:rsid w:val="004D0626"/>
    <w:rsid w:val="004D1630"/>
    <w:rsid w:val="004E3F23"/>
    <w:rsid w:val="00532B31"/>
    <w:rsid w:val="00560969"/>
    <w:rsid w:val="005A5E63"/>
    <w:rsid w:val="005C731F"/>
    <w:rsid w:val="005D3EEC"/>
    <w:rsid w:val="005F39BF"/>
    <w:rsid w:val="005F5F2C"/>
    <w:rsid w:val="006457B6"/>
    <w:rsid w:val="00654191"/>
    <w:rsid w:val="00661191"/>
    <w:rsid w:val="006B0959"/>
    <w:rsid w:val="006B1B91"/>
    <w:rsid w:val="006C61D7"/>
    <w:rsid w:val="007300EA"/>
    <w:rsid w:val="00770129"/>
    <w:rsid w:val="007B0ED6"/>
    <w:rsid w:val="007B215E"/>
    <w:rsid w:val="0080004A"/>
    <w:rsid w:val="00817A36"/>
    <w:rsid w:val="00847026"/>
    <w:rsid w:val="008667B1"/>
    <w:rsid w:val="00871ECC"/>
    <w:rsid w:val="008767BF"/>
    <w:rsid w:val="008A1AD1"/>
    <w:rsid w:val="008C3D5D"/>
    <w:rsid w:val="00917830"/>
    <w:rsid w:val="00920474"/>
    <w:rsid w:val="00927B77"/>
    <w:rsid w:val="00957164"/>
    <w:rsid w:val="00975B86"/>
    <w:rsid w:val="009B1E7A"/>
    <w:rsid w:val="009B3CF2"/>
    <w:rsid w:val="009B4DE6"/>
    <w:rsid w:val="00A10DC2"/>
    <w:rsid w:val="00A3178B"/>
    <w:rsid w:val="00A84458"/>
    <w:rsid w:val="00AA3346"/>
    <w:rsid w:val="00AE20B7"/>
    <w:rsid w:val="00B12C29"/>
    <w:rsid w:val="00B37365"/>
    <w:rsid w:val="00B47FA6"/>
    <w:rsid w:val="00B609C5"/>
    <w:rsid w:val="00B65E70"/>
    <w:rsid w:val="00BA15D1"/>
    <w:rsid w:val="00BA271E"/>
    <w:rsid w:val="00BD3731"/>
    <w:rsid w:val="00BF30EE"/>
    <w:rsid w:val="00C23F75"/>
    <w:rsid w:val="00C3029A"/>
    <w:rsid w:val="00C344D1"/>
    <w:rsid w:val="00C73D54"/>
    <w:rsid w:val="00C752AE"/>
    <w:rsid w:val="00CC1082"/>
    <w:rsid w:val="00CD4FA2"/>
    <w:rsid w:val="00CF527E"/>
    <w:rsid w:val="00CF635D"/>
    <w:rsid w:val="00D04162"/>
    <w:rsid w:val="00D300AF"/>
    <w:rsid w:val="00D5574D"/>
    <w:rsid w:val="00D72E61"/>
    <w:rsid w:val="00DF2A7A"/>
    <w:rsid w:val="00DF6CE2"/>
    <w:rsid w:val="00E26F1F"/>
    <w:rsid w:val="00E45B41"/>
    <w:rsid w:val="00E848FC"/>
    <w:rsid w:val="00E94A3D"/>
    <w:rsid w:val="00EF5531"/>
    <w:rsid w:val="00EF67A0"/>
    <w:rsid w:val="00F26EBD"/>
    <w:rsid w:val="00F315CB"/>
    <w:rsid w:val="00F8385E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E387"/>
  <w15:docId w15:val="{9055FA91-3577-454E-A2BD-A475587F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6B44-FF4E-4432-97A3-A076D5CE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3</cp:revision>
  <cp:lastPrinted>2023-03-10T08:05:00Z</cp:lastPrinted>
  <dcterms:created xsi:type="dcterms:W3CDTF">2023-05-22T10:24:00Z</dcterms:created>
  <dcterms:modified xsi:type="dcterms:W3CDTF">2023-05-26T08:54:00Z</dcterms:modified>
</cp:coreProperties>
</file>